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77" w:rsidRPr="009D6A77" w:rsidRDefault="009D6A77" w:rsidP="009D6A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D6A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Публичный отчет председателя первичной профсоюзной организации М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БДОУ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» 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 является структурным звеном-организацией профсоюзов работников народного образования.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 первичная профсоюзная организация руководствуется Уставом профсоюза, Законом РФ «О профессиональных союзах их правах и гарантиях деятельности», действующим законодательством, нормативными актами.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 профсоюза является представительство и защита социально-трудовых прав и профессиональных интересов членов профсоюза.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нашей  первичной </w:t>
      </w: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юзной организации  22</w:t>
      </w: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фактором членства в профсоюзе является работа профсоюза по защите социально - трудовых и профессиональных интересов членов профсоюза.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 профсоюзном комитете работает 3 человека. В начале учебного года составляется план работы на новый учебный год.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профсоюзной организации. Обязанность по организации безопасных условий труда, проверки знаний работников и наших воспитанников возложена на руководителя и комиссию по охране труда, созданную из представителей работодателя и членов профсоюзного комитета.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члены профсоюзной организации имеют право на защиту их социально-трудовых прав и профессиональных интересов. Реализацию этого права осуществляет профсоюзный комитет, комиссия по охране труда, а так же комиссия по трудовым спорам. Профсоюзный комитет и заведующий ДОУ составляют соглашение по охране труда.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 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 осуществляет контроль над соблюдением законодательства о труде по вопросам приема и увольнения. Председателем проверены все трудовые книжки на своевременность оформления записей в них.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заседаниях профсоюзного комитета при составлении плана мероприятий определили, что главная задача профсоюзного комитета должна быть направлена на защиту прав и интересов работников ДОУ. В коллективе созданы условия, способствующие творческому и профессиональному росту каждого работника ДОУ. Своевременно по графику, составленному заведующим, педагоги ДОУ повышают свою профессиональную квалификацию и в назначенные сроки проходят аттестацию.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 профсоюзного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 профсоюзной организации и заседания профкома протоколируются. Для того чтобы обеспечить удобную работу с документами заведены отдельные папки.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членов нашего 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молодежь до 35 лет составляет 1</w:t>
      </w: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0% 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 стали поздравления с днём рождения и юбилеями. Для этого оформлен стенд в профсоюзном уголке и проводятся торжественные поздравления.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профсоюзная организация нашего детского  сада приглашает своих пенсионеров на «День пожилых», 8 марта. 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 профсоюзный комитет уделяют серьёзное внимание культурно-массовой работе. Раскрытию творческих способностей сотрудников способствует проводимые мероприятия: участие в художественной самодеятельности поселка, празднование дня Дошкольного работника, новогодние ёлки для детей и сотрудников, празднование 8 марта, чествование юбиляров. </w:t>
      </w:r>
      <w:proofErr w:type="gramStart"/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Профсоюзная организация нашего ДОУ каждый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участвует в  различных конкурсах  от профсоюза</w:t>
      </w: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 профсоюзный комитет: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-осуществлял проверку соглашения по охране труда;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-контролировал выполнение коллективного договора;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-осуществлял </w:t>
      </w:r>
      <w:proofErr w:type="gramStart"/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выплатой пособия по временной нетрудоспособности.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 профсоюз ставит такие задачи, </w:t>
      </w:r>
      <w:r w:rsidRPr="009D6A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</w:t>
      </w: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7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-усилить работу по сбору документов на санаторно-курортное лечение.</w:t>
      </w:r>
    </w:p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D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первичной профсоюзной организации МБДОУ</w:t>
      </w:r>
      <w:r w:rsidRPr="009D6A77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9D6A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Свияжнинский</w:t>
      </w:r>
      <w:proofErr w:type="spellEnd"/>
      <w:r w:rsidRPr="009D6A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9D6A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Лейсан</w:t>
      </w:r>
      <w:proofErr w:type="spellEnd"/>
      <w:r w:rsidRPr="009D6A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</w:t>
      </w:r>
      <w:r w:rsidRPr="009D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D6A77" w:rsidRPr="009D6A77" w:rsidRDefault="009D6A77" w:rsidP="009D6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9D6A77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lastRenderedPageBreak/>
        <w:t xml:space="preserve">Наш сайт использует </w:t>
      </w:r>
      <w:proofErr w:type="spellStart"/>
      <w:r w:rsidRPr="009D6A77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cookie</w:t>
      </w:r>
      <w:proofErr w:type="spellEnd"/>
      <w:r w:rsidRPr="009D6A77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 xml:space="preserve">-записи. Это позволяет нам анализировать </w:t>
      </w:r>
      <w:proofErr w:type="spellStart"/>
      <w:r w:rsidRPr="009D6A77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взаимод</w:t>
      </w:r>
      <w:proofErr w:type="spellEnd"/>
    </w:p>
    <w:p w:rsidR="004F5ED1" w:rsidRDefault="004F5ED1"/>
    <w:sectPr w:rsidR="004F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96831"/>
    <w:multiLevelType w:val="multilevel"/>
    <w:tmpl w:val="D89C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77"/>
    <w:rsid w:val="004F5ED1"/>
    <w:rsid w:val="0077520D"/>
    <w:rsid w:val="009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692">
          <w:marLeft w:val="0"/>
          <w:marRight w:val="0"/>
          <w:marTop w:val="18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3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545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1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5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2022-11-24T18:28:00Z</dcterms:created>
  <dcterms:modified xsi:type="dcterms:W3CDTF">2022-11-24T18:48:00Z</dcterms:modified>
</cp:coreProperties>
</file>